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3CDA1" w14:textId="77777777" w:rsidR="00285B66" w:rsidRDefault="00285B66" w:rsidP="00285B66">
      <w:pPr>
        <w:widowControl/>
        <w:jc w:val="left"/>
        <w:rPr>
          <w:rFonts w:ascii="仿宋_GB2312" w:hAnsi="仿宋_GB2312"/>
          <w:color w:val="000000"/>
          <w:kern w:val="0"/>
          <w:sz w:val="32"/>
          <w:szCs w:val="32"/>
        </w:rPr>
      </w:pPr>
      <w:r>
        <w:rPr>
          <w:rFonts w:ascii="仿宋_GB2312" w:hAnsi="仿宋_GB2312"/>
          <w:color w:val="000000"/>
          <w:kern w:val="0"/>
          <w:sz w:val="32"/>
          <w:szCs w:val="32"/>
        </w:rPr>
        <w:t>附件</w:t>
      </w:r>
      <w:r>
        <w:rPr>
          <w:rFonts w:ascii="仿宋_GB2312" w:hAnsi="仿宋_GB2312"/>
          <w:color w:val="000000"/>
          <w:kern w:val="0"/>
          <w:sz w:val="32"/>
          <w:szCs w:val="32"/>
        </w:rPr>
        <w:t>1</w:t>
      </w:r>
    </w:p>
    <w:p w14:paraId="29A46491" w14:textId="77777777" w:rsidR="00285B66" w:rsidRDefault="00285B66" w:rsidP="00285B66">
      <w:pPr>
        <w:widowControl/>
        <w:jc w:val="center"/>
        <w:rPr>
          <w:rFonts w:ascii="仿宋_GB2312" w:hAnsi="仿宋_GB2312"/>
          <w:b/>
          <w:bCs/>
          <w:kern w:val="0"/>
          <w:sz w:val="32"/>
          <w:szCs w:val="32"/>
        </w:rPr>
      </w:pPr>
      <w:r>
        <w:rPr>
          <w:rFonts w:ascii="仿宋_GB2312" w:hAnsi="仿宋_GB2312"/>
          <w:b/>
          <w:bCs/>
          <w:kern w:val="0"/>
          <w:sz w:val="32"/>
          <w:szCs w:val="32"/>
        </w:rPr>
        <w:t>江苏省第六届大学生艺术展演艺术作品汇总表</w:t>
      </w:r>
    </w:p>
    <w:p w14:paraId="22B2E8AB" w14:textId="77777777" w:rsidR="00285B66" w:rsidRDefault="00285B66" w:rsidP="00285B66">
      <w:pPr>
        <w:widowControl/>
        <w:jc w:val="center"/>
        <w:rPr>
          <w:rFonts w:ascii="仿宋_GB2312" w:hAnsi="仿宋_GB2312"/>
          <w:b/>
          <w:bCs/>
          <w:kern w:val="0"/>
          <w:sz w:val="32"/>
          <w:szCs w:val="32"/>
        </w:rPr>
      </w:pPr>
      <w:r>
        <w:rPr>
          <w:rFonts w:ascii="仿宋_GB2312" w:hAnsi="仿宋_GB2312"/>
          <w:b/>
          <w:bCs/>
          <w:kern w:val="0"/>
          <w:sz w:val="32"/>
          <w:szCs w:val="32"/>
        </w:rPr>
        <w:t xml:space="preserve"> </w:t>
      </w:r>
    </w:p>
    <w:p w14:paraId="4494A15E" w14:textId="77777777" w:rsidR="00285B66" w:rsidRDefault="00285B66" w:rsidP="00285B66">
      <w:pPr>
        <w:widowControl/>
        <w:spacing w:line="240" w:lineRule="exact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学院</w:t>
      </w:r>
      <w:r>
        <w:rPr>
          <w:rFonts w:ascii="仿宋_GB2312" w:hAnsi="仿宋_GB2312"/>
          <w:kern w:val="0"/>
          <w:sz w:val="24"/>
          <w:szCs w:val="24"/>
        </w:rPr>
        <w:t>（盖章）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Times New Roman" w:eastAsia="仿宋_GB2312" w:hAnsi="Times New Roman"/>
          <w:kern w:val="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kern w:val="0"/>
          <w:sz w:val="24"/>
          <w:szCs w:val="24"/>
        </w:rPr>
        <w:t xml:space="preserve">    </w:t>
      </w:r>
      <w:r>
        <w:rPr>
          <w:rFonts w:ascii="Times New Roman" w:eastAsia="仿宋_GB2312" w:hAnsi="Times New Roman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Times New Roman" w:eastAsia="仿宋_GB2312" w:hAnsi="Times New Roman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Times New Roman" w:eastAsia="仿宋_GB2312" w:hAnsi="Times New Roman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p w14:paraId="14FF644C" w14:textId="77777777" w:rsidR="00285B66" w:rsidRDefault="00285B66" w:rsidP="00285B66">
      <w:pPr>
        <w:widowControl/>
        <w:spacing w:line="240" w:lineRule="exact"/>
        <w:jc w:val="center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 xml:space="preserve"> </w:t>
      </w:r>
    </w:p>
    <w:p w14:paraId="24B78696" w14:textId="77777777" w:rsidR="00285B66" w:rsidRDefault="00285B66" w:rsidP="00285B66">
      <w:pPr>
        <w:widowControl/>
        <w:spacing w:line="240" w:lineRule="exact"/>
        <w:rPr>
          <w:rFonts w:ascii="Times New Roman" w:eastAsia="仿宋_GB2312" w:hAnsi="Times New Roman"/>
          <w:kern w:val="0"/>
        </w:rPr>
      </w:pPr>
      <w:r>
        <w:rPr>
          <w:rFonts w:ascii="宋体" w:hAnsi="宋体" w:cs="宋体" w:hint="eastAsia"/>
          <w:kern w:val="0"/>
          <w:sz w:val="24"/>
          <w:szCs w:val="24"/>
        </w:rPr>
        <w:t>联系人：</w:t>
      </w:r>
      <w:r>
        <w:rPr>
          <w:rFonts w:ascii="Times New Roman" w:eastAsia="仿宋_GB2312" w:hAnsi="Times New Roman"/>
          <w:kern w:val="0"/>
          <w:sz w:val="24"/>
          <w:szCs w:val="24"/>
        </w:rPr>
        <w:t xml:space="preserve">                            </w:t>
      </w:r>
      <w:r>
        <w:rPr>
          <w:rFonts w:ascii="宋体" w:hAnsi="宋体" w:cs="宋体" w:hint="eastAsia"/>
          <w:kern w:val="0"/>
          <w:sz w:val="24"/>
          <w:szCs w:val="24"/>
        </w:rPr>
        <w:t>联系方式（手机）</w:t>
      </w:r>
      <w:r>
        <w:rPr>
          <w:rFonts w:ascii="仿宋_GB2312" w:hAnsi="仿宋_GB2312"/>
          <w:kern w:val="0"/>
          <w:sz w:val="24"/>
          <w:szCs w:val="24"/>
        </w:rPr>
        <w:t>：</w:t>
      </w:r>
      <w:r>
        <w:rPr>
          <w:rFonts w:ascii="Times New Roman" w:eastAsia="仿宋_GB2312" w:hAnsi="Times New Roman"/>
          <w:kern w:val="0"/>
          <w:sz w:val="24"/>
          <w:szCs w:val="24"/>
        </w:rPr>
        <w:t xml:space="preserve">         </w:t>
      </w:r>
      <w:r>
        <w:rPr>
          <w:rFonts w:ascii="Times New Roman" w:eastAsia="仿宋_GB2312" w:hAnsi="Times New Roman"/>
          <w:kern w:val="0"/>
        </w:rPr>
        <w:t xml:space="preserve">   </w:t>
      </w:r>
    </w:p>
    <w:tbl>
      <w:tblPr>
        <w:tblW w:w="8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010"/>
        <w:gridCol w:w="812"/>
        <w:gridCol w:w="1189"/>
        <w:gridCol w:w="1836"/>
        <w:gridCol w:w="2090"/>
      </w:tblGrid>
      <w:tr w:rsidR="00285B66" w14:paraId="26CCF732" w14:textId="77777777" w:rsidTr="00285B66">
        <w:trPr>
          <w:trHeight w:val="7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2ED34" w14:textId="77777777" w:rsidR="00285B66" w:rsidRDefault="00285B66">
            <w:pPr>
              <w:widowControl/>
              <w:spacing w:line="240" w:lineRule="exact"/>
              <w:ind w:leftChars="-67" w:left="-141" w:rightChars="-51" w:right="-107"/>
              <w:jc w:val="center"/>
              <w:rPr>
                <w:rFonts w:ascii="Times New Roman" w:eastAsia="仿宋_GB2312" w:hAnsi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AD04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作品名称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7D72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品种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D5627" w14:textId="77777777" w:rsidR="00285B66" w:rsidRDefault="00285B66">
            <w:pPr>
              <w:widowControl/>
              <w:spacing w:line="240" w:lineRule="exact"/>
              <w:ind w:firstLine="25"/>
              <w:jc w:val="center"/>
              <w:rPr>
                <w:rFonts w:ascii="Times New Roman" w:eastAsia="仿宋_GB2312" w:hAnsi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姓</w:t>
            </w:r>
            <w:r>
              <w:rPr>
                <w:rFonts w:ascii="Times New Roman" w:eastAsia="仿宋_GB2312" w:hAnsi="Times New Roman"/>
                <w:b/>
                <w:bCs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0AE8" w14:textId="77777777" w:rsidR="00285B66" w:rsidRDefault="00285B66">
            <w:pPr>
              <w:widowControl/>
              <w:spacing w:line="240" w:lineRule="exact"/>
              <w:ind w:firstLine="23"/>
              <w:jc w:val="center"/>
              <w:rPr>
                <w:rFonts w:ascii="Times New Roman" w:eastAsia="仿宋_GB2312" w:hAnsi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联系电话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23FF8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指导教师</w:t>
            </w:r>
          </w:p>
        </w:tc>
      </w:tr>
      <w:tr w:rsidR="00285B66" w14:paraId="263EECA0" w14:textId="77777777" w:rsidTr="00285B66">
        <w:trPr>
          <w:trHeight w:val="52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3F46F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513CE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57246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D8FE5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5FAF7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BE1B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285B66" w14:paraId="23E9D44E" w14:textId="77777777" w:rsidTr="00285B66">
        <w:trPr>
          <w:trHeight w:val="4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86F4B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280C9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3987A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D6B18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24B56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175A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285B66" w14:paraId="26E33145" w14:textId="77777777" w:rsidTr="00285B66">
        <w:trPr>
          <w:trHeight w:val="4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26A82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CE395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38340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F09F6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E08CB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3933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285B66" w14:paraId="355A3383" w14:textId="77777777" w:rsidTr="00285B66">
        <w:trPr>
          <w:trHeight w:val="4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5F270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2B2BE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FE6D5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761FA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6A38B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CB861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285B66" w14:paraId="3B8BD21F" w14:textId="77777777" w:rsidTr="00285B66">
        <w:trPr>
          <w:trHeight w:val="4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70400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164EB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95AF1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2CC02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93754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C59C0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285B66" w14:paraId="0DDBF58A" w14:textId="77777777" w:rsidTr="00285B66">
        <w:trPr>
          <w:trHeight w:val="4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8D204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DCCBA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3DD5B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FA11C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479BA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EA424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285B66" w14:paraId="603A2283" w14:textId="77777777" w:rsidTr="00285B66">
        <w:trPr>
          <w:trHeight w:val="4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7575E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F9FBD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019C3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90A4F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D4294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0055A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285B66" w14:paraId="414E70CC" w14:textId="77777777" w:rsidTr="00285B66">
        <w:trPr>
          <w:trHeight w:val="4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AED1C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705C5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50BB1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E56D2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A81B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EEA46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285B66" w14:paraId="2A44BC4B" w14:textId="77777777" w:rsidTr="00285B66">
        <w:trPr>
          <w:trHeight w:val="4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A1520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976B8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C41B1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0FCC4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DC065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D0B1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285B66" w14:paraId="07594D51" w14:textId="77777777" w:rsidTr="00285B66">
        <w:trPr>
          <w:trHeight w:val="4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8403F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10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570CD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53FFD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4ACBE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3DB13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5108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285B66" w14:paraId="28098BAD" w14:textId="77777777" w:rsidTr="00285B66">
        <w:trPr>
          <w:trHeight w:val="4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7D2C1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11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CDDAD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10C18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9AAD1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AF34F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004D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285B66" w14:paraId="382AA8DD" w14:textId="77777777" w:rsidTr="00285B66">
        <w:trPr>
          <w:trHeight w:val="4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02F83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12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B68E3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3C46D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35C05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DFE29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C5CA2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285B66" w14:paraId="075E5204" w14:textId="77777777" w:rsidTr="00285B66">
        <w:trPr>
          <w:trHeight w:val="4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0358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637BC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50F4C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8B4F1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275B2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CF9C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285B66" w14:paraId="663915D8" w14:textId="77777777" w:rsidTr="00285B66">
        <w:trPr>
          <w:trHeight w:val="4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D1BB9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14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D71DC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5BCBE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6AB3A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3B7B2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0984" w14:textId="77777777" w:rsidR="00285B66" w:rsidRDefault="00285B6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</w:tbl>
    <w:p w14:paraId="3707FA47" w14:textId="77777777" w:rsidR="00285B66" w:rsidRDefault="00285B66" w:rsidP="00285B66">
      <w:pPr>
        <w:widowControl/>
        <w:spacing w:line="300" w:lineRule="exact"/>
        <w:rPr>
          <w:rFonts w:ascii="Times New Roman" w:eastAsia="仿宋_GB2312" w:hAnsi="Times New Roman"/>
          <w:b/>
          <w:bCs/>
          <w:kern w:val="0"/>
        </w:rPr>
      </w:pPr>
      <w:r>
        <w:rPr>
          <w:rFonts w:ascii="宋体" w:hAnsi="宋体" w:cs="宋体" w:hint="eastAsia"/>
          <w:b/>
          <w:bCs/>
          <w:kern w:val="0"/>
        </w:rPr>
        <w:t>参展须知：</w:t>
      </w:r>
    </w:p>
    <w:p w14:paraId="48194478" w14:textId="77777777" w:rsidR="00285B66" w:rsidRDefault="00285B66" w:rsidP="00285B66">
      <w:pPr>
        <w:widowControl/>
        <w:spacing w:line="300" w:lineRule="exact"/>
        <w:rPr>
          <w:rFonts w:ascii="Times New Roman" w:eastAsia="仿宋_GB2312" w:hAnsi="Times New Roman"/>
          <w:kern w:val="0"/>
        </w:rPr>
      </w:pPr>
      <w:r>
        <w:rPr>
          <w:rFonts w:ascii="Times New Roman" w:eastAsia="仿宋_GB2312" w:hAnsi="Times New Roman"/>
          <w:kern w:val="0"/>
        </w:rPr>
        <w:t>1.</w:t>
      </w:r>
      <w:r>
        <w:rPr>
          <w:rFonts w:ascii="宋体" w:hAnsi="宋体" w:cs="宋体" w:hint="eastAsia"/>
          <w:kern w:val="0"/>
        </w:rPr>
        <w:t>品种包括绘画（国画、油画、版画、水彩画、丙烯画等）、书法（篆刻）、摄影、设计，请作者详细填写。</w:t>
      </w:r>
    </w:p>
    <w:p w14:paraId="0C647ECC" w14:textId="77777777" w:rsidR="00285B66" w:rsidRDefault="00285B66" w:rsidP="00285B66">
      <w:pPr>
        <w:widowControl/>
        <w:spacing w:line="300" w:lineRule="exact"/>
        <w:rPr>
          <w:rFonts w:ascii="Times New Roman" w:eastAsia="仿宋_GB2312" w:hAnsi="Times New Roman"/>
          <w:kern w:val="0"/>
        </w:rPr>
      </w:pPr>
      <w:r>
        <w:rPr>
          <w:rFonts w:ascii="Times New Roman" w:eastAsia="仿宋_GB2312" w:hAnsi="Times New Roman"/>
          <w:kern w:val="0"/>
        </w:rPr>
        <w:t>2.</w:t>
      </w:r>
      <w:r>
        <w:rPr>
          <w:rFonts w:ascii="宋体" w:hAnsi="宋体" w:cs="宋体" w:hint="eastAsia"/>
          <w:kern w:val="0"/>
        </w:rPr>
        <w:t>以学院为单位，需在表中详细填写学院联系人姓名及联系方式。</w:t>
      </w:r>
    </w:p>
    <w:p w14:paraId="1BB3273D" w14:textId="4F9A00C5" w:rsidR="00285B66" w:rsidRDefault="00285B66"/>
    <w:p w14:paraId="621C7429" w14:textId="77777777" w:rsidR="00285B66" w:rsidRDefault="00285B66">
      <w:pPr>
        <w:widowControl/>
        <w:jc w:val="left"/>
      </w:pPr>
      <w:r>
        <w:br w:type="page"/>
      </w:r>
    </w:p>
    <w:p w14:paraId="086D2642" w14:textId="77777777" w:rsidR="00285B66" w:rsidRDefault="00285B66" w:rsidP="00285B66">
      <w:pPr>
        <w:widowControl/>
        <w:jc w:val="left"/>
        <w:rPr>
          <w:rFonts w:ascii="仿宋_GB2312" w:hAnsi="仿宋_GB2312"/>
          <w:color w:val="000000"/>
          <w:kern w:val="0"/>
          <w:sz w:val="32"/>
          <w:szCs w:val="32"/>
        </w:rPr>
      </w:pPr>
      <w:r>
        <w:rPr>
          <w:rFonts w:ascii="仿宋_GB2312" w:hAnsi="仿宋_GB2312"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_GB2312" w:hAnsi="仿宋_GB2312"/>
          <w:color w:val="000000"/>
          <w:kern w:val="0"/>
          <w:sz w:val="32"/>
          <w:szCs w:val="32"/>
        </w:rPr>
        <w:t>2</w:t>
      </w:r>
    </w:p>
    <w:p w14:paraId="5E615424" w14:textId="77777777" w:rsidR="00285B66" w:rsidRDefault="00285B66" w:rsidP="00285B66">
      <w:pPr>
        <w:widowControl/>
        <w:jc w:val="center"/>
        <w:rPr>
          <w:rFonts w:ascii="仿宋_GB2312" w:hAnsi="仿宋_GB2312"/>
          <w:b/>
          <w:bCs/>
          <w:kern w:val="0"/>
          <w:sz w:val="32"/>
          <w:szCs w:val="32"/>
        </w:rPr>
      </w:pPr>
      <w:r>
        <w:rPr>
          <w:rFonts w:ascii="仿宋_GB2312" w:hAnsi="仿宋_GB2312"/>
          <w:b/>
          <w:bCs/>
          <w:kern w:val="0"/>
          <w:sz w:val="32"/>
          <w:szCs w:val="32"/>
        </w:rPr>
        <w:t>江苏省第六届大学生艺术展演艺术作品标签</w:t>
      </w:r>
    </w:p>
    <w:p w14:paraId="56E5E2B0" w14:textId="77777777" w:rsidR="00285B66" w:rsidRDefault="00285B66" w:rsidP="00285B66">
      <w:pPr>
        <w:widowControl/>
        <w:spacing w:line="400" w:lineRule="exact"/>
        <w:rPr>
          <w:rFonts w:ascii="Times New Roman" w:eastAsia="仿宋" w:hAnsi="Times New Roman"/>
          <w:b/>
          <w:bCs/>
          <w:kern w:val="0"/>
          <w:sz w:val="32"/>
          <w:szCs w:val="32"/>
        </w:rPr>
      </w:pPr>
      <w:r>
        <w:rPr>
          <w:rFonts w:ascii="Times New Roman" w:eastAsia="仿宋" w:hAnsi="Times New Roman"/>
          <w:b/>
          <w:bCs/>
          <w:kern w:val="0"/>
          <w:sz w:val="32"/>
          <w:szCs w:val="32"/>
        </w:rPr>
        <w:t xml:space="preserve"> 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979"/>
        <w:gridCol w:w="1442"/>
        <w:gridCol w:w="1441"/>
        <w:gridCol w:w="1264"/>
        <w:gridCol w:w="1435"/>
      </w:tblGrid>
      <w:tr w:rsidR="00285B66" w14:paraId="1B4ECCE6" w14:textId="77777777" w:rsidTr="00285B66">
        <w:trPr>
          <w:cantSplit/>
          <w:trHeight w:val="451"/>
          <w:jc w:val="center"/>
        </w:trPr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64C35" w14:textId="77777777" w:rsidR="00285B66" w:rsidRDefault="00285B6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3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7807" w14:textId="77777777" w:rsidR="00285B66" w:rsidRDefault="00285B66">
            <w:pPr>
              <w:widowControl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07782A" w14:textId="77777777" w:rsidR="00285B66" w:rsidRDefault="00285B6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作品尺寸</w:t>
            </w: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9B202" w14:textId="77777777" w:rsidR="00285B66" w:rsidRDefault="00285B6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285B66" w14:paraId="3E78B8D4" w14:textId="77777777" w:rsidTr="00285B66">
        <w:trPr>
          <w:cantSplit/>
          <w:trHeight w:val="443"/>
          <w:jc w:val="center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742AF" w14:textId="77777777" w:rsidR="00285B66" w:rsidRDefault="00285B6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61714" w14:textId="77777777" w:rsidR="00285B66" w:rsidRDefault="00285B6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03C80" w14:textId="77777777" w:rsidR="00285B66" w:rsidRDefault="00285B6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B2FF" w14:textId="77777777" w:rsidR="00285B66" w:rsidRDefault="00285B6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285B66" w14:paraId="5C347002" w14:textId="77777777" w:rsidTr="00285B66">
        <w:trPr>
          <w:cantSplit/>
          <w:trHeight w:val="462"/>
          <w:jc w:val="center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76ED7" w14:textId="77777777" w:rsidR="00285B66" w:rsidRDefault="00285B6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4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3EF12" w14:textId="77777777" w:rsidR="00285B66" w:rsidRDefault="00285B6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74B87" w14:textId="77777777" w:rsidR="00285B66" w:rsidRDefault="00285B6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品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种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202F" w14:textId="77777777" w:rsidR="00285B66" w:rsidRDefault="00285B6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285B66" w14:paraId="562E3808" w14:textId="77777777" w:rsidTr="00285B66">
        <w:trPr>
          <w:cantSplit/>
          <w:trHeight w:val="468"/>
          <w:jc w:val="center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9F1C3" w14:textId="77777777" w:rsidR="00285B66" w:rsidRDefault="00285B6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75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CBB68" w14:textId="77777777" w:rsidR="00285B66" w:rsidRDefault="00285B6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285B66" w14:paraId="0D88F449" w14:textId="77777777" w:rsidTr="00285B66">
        <w:trPr>
          <w:cantSplit/>
          <w:trHeight w:val="461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286E09" w14:textId="77777777" w:rsidR="00285B66" w:rsidRDefault="00285B6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75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123506" w14:textId="77777777" w:rsidR="00285B66" w:rsidRDefault="00285B6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285B66" w14:paraId="3D1FB963" w14:textId="77777777" w:rsidTr="00285B66">
        <w:trPr>
          <w:cantSplit/>
          <w:trHeight w:val="819"/>
          <w:jc w:val="center"/>
        </w:trPr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104479" w14:textId="77777777" w:rsidR="00285B66" w:rsidRDefault="00285B66">
            <w:pPr>
              <w:widowControl/>
              <w:ind w:firstLineChars="100" w:firstLine="32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创作说明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400</w:t>
            </w:r>
            <w:r>
              <w:rPr>
                <w:rFonts w:ascii="仿宋_GB2312" w:hAnsi="仿宋_GB2312"/>
                <w:kern w:val="0"/>
                <w:sz w:val="32"/>
                <w:szCs w:val="32"/>
              </w:rPr>
              <w:t>字以内，</w:t>
            </w:r>
            <w:r>
              <w:rPr>
                <w:rFonts w:ascii="仿宋_GB2312" w:hAnsi="仿宋_GB2312"/>
                <w:kern w:val="0"/>
                <w:sz w:val="31"/>
                <w:szCs w:val="31"/>
              </w:rPr>
              <w:t>包括作品主题简介和创作过程介绍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）</w:t>
            </w:r>
          </w:p>
        </w:tc>
      </w:tr>
      <w:tr w:rsidR="00285B66" w14:paraId="00E8220E" w14:textId="77777777" w:rsidTr="00285B66">
        <w:trPr>
          <w:cantSplit/>
          <w:trHeight w:val="7659"/>
          <w:jc w:val="center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17E63B" w14:textId="77777777" w:rsidR="00285B66" w:rsidRDefault="00285B6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</w:tbl>
    <w:p w14:paraId="0C1D001D" w14:textId="77777777" w:rsidR="00434B65" w:rsidRPr="00285B66" w:rsidRDefault="00434B65"/>
    <w:sectPr w:rsidR="00434B65" w:rsidRPr="00285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Calibri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66"/>
    <w:rsid w:val="00285B66"/>
    <w:rsid w:val="004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69573"/>
  <w15:chartTrackingRefBased/>
  <w15:docId w15:val="{6798D725-B4A9-4F93-B215-A60B7ED3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B6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jincheng yu</dc:creator>
  <cp:keywords/>
  <dc:description/>
  <cp:lastModifiedBy>jincheng yu</cp:lastModifiedBy>
  <cp:revision>1</cp:revision>
  <dcterms:created xsi:type="dcterms:W3CDTF">2020-06-21T09:13:00Z</dcterms:created>
  <dcterms:modified xsi:type="dcterms:W3CDTF">2020-06-21T09:14:00Z</dcterms:modified>
</cp:coreProperties>
</file>